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2D" w:rsidRPr="0050102C" w:rsidRDefault="00094B2D" w:rsidP="00094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N 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 оказании</w:t>
      </w:r>
      <w:r w:rsidRPr="0050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платных образовательных услуг</w:t>
      </w:r>
    </w:p>
    <w:p w:rsidR="00094B2D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Севастополь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«__»</w:t>
      </w:r>
      <w:r w:rsidRPr="0050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 20__ г</w:t>
      </w:r>
    </w:p>
    <w:p w:rsidR="00094B2D" w:rsidRPr="0050102C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B2D" w:rsidRPr="00A76E28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4B2D" w:rsidRPr="00A76E28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 АКЦИОНЕРНОЕ ОБЩЕСТВО ПО ГАЗОСНАБЖЕНИЮ И ГАЗИФИКАЦИИ «СЕВАСТОПОЛЬГАЗ» (далее – ПАО «</w:t>
      </w:r>
      <w:proofErr w:type="spellStart"/>
      <w:r w:rsidRPr="0050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Севастопол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ьгаз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»), именуемое в дальнейшем «Исполнитель»</w:t>
      </w:r>
      <w:r w:rsidRPr="0050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лице Генерального директора Козлова Марата Сергеевича, действующего на основании Устава, с одной стороны</w:t>
      </w:r>
      <w:r w:rsidRPr="00A76E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</w:t>
      </w:r>
      <w:r w:rsidRPr="005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деятельность на основании лицензии от 30 апреля 2019 г. N 261</w:t>
      </w:r>
      <w:r w:rsidRPr="005010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</w:t>
      </w:r>
      <w:r w:rsidRPr="0050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ДЕПАРТАМЕНТОМ ОБРАЗОВАНИЯ ГОРОДА СЕВАСТОПОЛЯ,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76E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94B2D" w:rsidRPr="00A7073E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7073E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лица, зачисляемого на обучение</w:t>
      </w:r>
      <w:r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A7073E">
        <w:rPr>
          <w:rFonts w:ascii="Times New Roman" w:eastAsia="Times New Roman" w:hAnsi="Times New Roman" w:cs="Times New Roman"/>
          <w:lang w:eastAsia="ru-RU"/>
        </w:rPr>
        <w:t xml:space="preserve"> 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A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"Заказчик", действующий в  интересах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94B2D" w:rsidRPr="00A7073E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73E">
        <w:rPr>
          <w:rFonts w:ascii="Times New Roman" w:eastAsia="Times New Roman" w:hAnsi="Times New Roman" w:cs="Times New Roman"/>
          <w:lang w:eastAsia="ru-RU"/>
        </w:rPr>
        <w:t xml:space="preserve">                              (фамилия, имя, отчество (при наличии)</w:t>
      </w:r>
      <w:r w:rsidRPr="00A7073E">
        <w:t xml:space="preserve"> </w:t>
      </w:r>
      <w:r w:rsidRPr="00A7073E">
        <w:rPr>
          <w:rFonts w:ascii="Times New Roman" w:eastAsia="Times New Roman" w:hAnsi="Times New Roman" w:cs="Times New Roman"/>
          <w:lang w:eastAsia="ru-RU"/>
        </w:rPr>
        <w:t>лица, зачисляемого на обучение)</w:t>
      </w:r>
    </w:p>
    <w:p w:rsidR="00094B2D" w:rsidRPr="00A7073E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94B2D" w:rsidRPr="00A7073E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"Обучающийся"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94B2D" w:rsidRPr="00A7073E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73E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лица, зачисляемого на обучение)</w:t>
      </w:r>
    </w:p>
    <w:p w:rsidR="00094B2D" w:rsidRPr="00A7073E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«Обучающийся»</w:t>
      </w:r>
      <w:r w:rsidRPr="00A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(ненужное вычеркнуть),</w:t>
      </w:r>
    </w:p>
    <w:p w:rsidR="00094B2D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094B2D" w:rsidRPr="00A7073E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2D" w:rsidRPr="00F70424" w:rsidRDefault="00094B2D" w:rsidP="00094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7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 Договора</w:t>
      </w:r>
    </w:p>
    <w:p w:rsidR="00094B2D" w:rsidRPr="00F70424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Исполнитель обязуетс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предоставить образовательную услугу, 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Обучающийся/Заказчик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вычеркнуть) обязуется 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услугу по 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94B2D" w:rsidRPr="00F70424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4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 (или) направленности)</w:t>
      </w:r>
      <w:proofErr w:type="gramEnd"/>
    </w:p>
    <w:p w:rsidR="00094B2D" w:rsidRPr="00F70424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федерального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образовательного стандарта 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государственных требований в соответствии с 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индивидуальными, и образовательными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</w:t>
      </w:r>
    </w:p>
    <w:p w:rsidR="00094B2D" w:rsidRPr="00F70424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Исполнителя.</w:t>
      </w:r>
    </w:p>
    <w:p w:rsidR="00094B2D" w:rsidRPr="00F70424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Срок освоен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образовательной программы на момент 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Договора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_______ часов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B2D" w:rsidRPr="00F70424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плану, в 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ускоренному обучению,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______ часов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B2D" w:rsidRPr="00F70424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После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прохождения итоговой аттестации ему </w:t>
      </w: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</w:p>
    <w:p w:rsidR="00094B2D" w:rsidRPr="00F70424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94B2D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Pr="00137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(или) о квалификации или </w:t>
      </w:r>
      <w:proofErr w:type="gramStart"/>
      <w:r w:rsidRPr="00137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13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обучении)</w:t>
      </w:r>
    </w:p>
    <w:p w:rsidR="00094B2D" w:rsidRPr="00137BA9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2D" w:rsidRPr="00FC5D4B" w:rsidRDefault="00094B2D" w:rsidP="00094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C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Исполнителя, Заказчика и Обучающегося</w:t>
      </w:r>
    </w:p>
    <w:p w:rsidR="00094B2D" w:rsidRPr="00FC5D4B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:rsidR="00094B2D" w:rsidRPr="00FC5D4B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94B2D" w:rsidRPr="00FC5D4B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Применять к </w:t>
      </w:r>
      <w:proofErr w:type="gramStart"/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4B2D" w:rsidRPr="00FC5D4B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/document/70578880/entry/110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094B2D" w:rsidRPr="00FC5D4B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/document/70291362/entry/108425" w:history="1">
        <w:r w:rsidRPr="007625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 г. N 273-ФЗ «</w:t>
      </w:r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Обучающийся также вправе:</w:t>
      </w:r>
    </w:p>
    <w:p w:rsidR="00094B2D" w:rsidRPr="00FC5D4B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/document/70578880/entry/1100" w:history="1">
        <w:r w:rsidRPr="007625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094B2D" w:rsidRPr="00FC5D4B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Обращаться к Исполнителю по вопросам, касающимся образовательного процесса.</w:t>
      </w:r>
    </w:p>
    <w:p w:rsidR="00094B2D" w:rsidRPr="00FC5D4B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4B2D" w:rsidRPr="00FC5D4B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4B2D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4B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4B2D" w:rsidRPr="00FC5D4B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2D" w:rsidRPr="007625E1" w:rsidRDefault="00094B2D" w:rsidP="0009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62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Исполнителя, Заказчика и Обучающегося</w:t>
      </w:r>
    </w:p>
    <w:p w:rsidR="00094B2D" w:rsidRPr="007625E1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Исполнитель обязан:</w:t>
      </w:r>
    </w:p>
    <w:p w:rsidR="00094B2D" w:rsidRPr="007625E1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Зачислить Обучающегося, выполнившего 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учредительными 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локальными нормативными актами Исполнителя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приема, в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</w:t>
      </w:r>
    </w:p>
    <w:p w:rsidR="00094B2D" w:rsidRPr="007625E1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___________________________________________.</w:t>
      </w:r>
    </w:p>
    <w:p w:rsidR="00094B2D" w:rsidRPr="007625E1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6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категория </w:t>
      </w:r>
      <w:proofErr w:type="gramStart"/>
      <w:r w:rsidRPr="00762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625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4B2D" w:rsidRPr="007625E1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anchor="/document/10106035/entry/0" w:history="1">
        <w:r w:rsidRPr="007625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"О защите прав 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потребителей" и </w:t>
      </w:r>
      <w:hyperlink r:id="rId9" w:anchor="/document/70291362/entry/0" w:history="1">
        <w:r w:rsidRPr="007625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образовании в Российской Федерации".</w:t>
      </w:r>
    </w:p>
    <w:p w:rsidR="00094B2D" w:rsidRPr="007625E1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proofErr w:type="gramStart"/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обеспечить</w:t>
      </w:r>
      <w:proofErr w:type="gramEnd"/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надлежащее предоставление образовательных услуг, предусмотренных </w:t>
      </w:r>
      <w:hyperlink r:id="rId10" w:anchor="/document/70578880/entry/1100" w:history="1">
        <w:r w:rsidRPr="007625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94B2D" w:rsidRPr="007625E1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Обеспечить </w:t>
      </w:r>
      <w:proofErr w:type="gramStart"/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094B2D" w:rsidRPr="007625E1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/document/70578880/entry/1100" w:history="1">
        <w:r w:rsidRPr="007625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Договора).</w:t>
      </w:r>
    </w:p>
    <w:p w:rsidR="00094B2D" w:rsidRPr="007625E1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Принимать от Обучающегося и (или) Заказчика плату за образовательные услуги.</w:t>
      </w:r>
    </w:p>
    <w:p w:rsidR="00094B2D" w:rsidRPr="007625E1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Обеспечить </w:t>
      </w:r>
      <w:proofErr w:type="gramStart"/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B2D" w:rsidRPr="007625E1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2" w:anchor="/document/70578880/entry/1100" w:history="1">
        <w:r w:rsidRPr="007625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</w:t>
      </w:r>
      <w:proofErr w:type="gramStart"/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94B2D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Обучающийся обязан соблюдать требования, установленные в </w:t>
      </w:r>
      <w:hyperlink r:id="rId13" w:anchor="/document/70291362/entry/43" w:history="1">
        <w:r w:rsidRPr="007625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43</w:t>
        </w:r>
      </w:hyperlink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094B2D" w:rsidRPr="007625E1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Предоставлять в отдел организационно-методического обеспечения документы, необходимые для оформления личного дела Обучающегося, счета на оплату, настоящего Договора в соответствии с требованиями учредительных документов и локальных нормативных актов Исполнителя; </w:t>
      </w:r>
    </w:p>
    <w:p w:rsidR="00094B2D" w:rsidRPr="007625E1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094B2D" w:rsidRPr="007625E1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Извещать Исполнителя о причинах отсутствия на занятиях.</w:t>
      </w:r>
    </w:p>
    <w:p w:rsidR="00094B2D" w:rsidRPr="007625E1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94B2D" w:rsidRPr="007625E1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94B2D" w:rsidRPr="007625E1" w:rsidRDefault="00094B2D" w:rsidP="00094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2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Стоимость услуг, сроки и порядок их оплаты</w:t>
      </w:r>
    </w:p>
    <w:p w:rsidR="00094B2D" w:rsidRPr="007625E1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Полная стоимость платных образовательных услуг за весь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Обучающегося составляет _______________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копеек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B2D" w:rsidRPr="007625E1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стоимости образовательных услуг после 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не допускается, за исключением увеличения  стоимости  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учетом 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инфляции, 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основными характ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еристиками федерального бюджета на очередной финансовый 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B2D" w:rsidRPr="007625E1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Оплата производится единовременно не позднее «___» ______ 20__ г.</w:t>
      </w:r>
    </w:p>
    <w:p w:rsidR="00094B2D" w:rsidRPr="007625E1" w:rsidRDefault="00094B2D" w:rsidP="000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наличный расчет/ в безналичном порядке на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вычеркнуть)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 в  </w:t>
      </w:r>
      <w:hyperlink r:id="rId14" w:anchor="/document/70578880/entry/1900" w:history="1">
        <w:r w:rsidRPr="002329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7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094B2D" w:rsidRPr="00476385" w:rsidRDefault="00094B2D" w:rsidP="00094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76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изменения и расторжения договора</w:t>
      </w:r>
    </w:p>
    <w:p w:rsidR="00094B2D" w:rsidRPr="00476385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5" w:anchor="/document/10164072/entry/4501" w:history="1">
        <w:r w:rsidRPr="00A16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094B2D" w:rsidRPr="00476385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Настоящий </w:t>
      </w:r>
      <w:proofErr w:type="gramStart"/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</w:t>
      </w:r>
    </w:p>
    <w:p w:rsidR="00094B2D" w:rsidRPr="00476385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Настоящий </w:t>
      </w:r>
      <w:proofErr w:type="gramStart"/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094B2D" w:rsidRPr="00476385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</w:t>
      </w: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4B2D" w:rsidRPr="00476385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просрочки оплаты стоимости платных образовательных услуг;</w:t>
      </w:r>
    </w:p>
    <w:p w:rsidR="00094B2D" w:rsidRPr="00476385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94B2D" w:rsidRPr="00476385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5.3.4. </w:t>
      </w: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случаях, предусмотренных законодательством Российской Федерации.</w:t>
      </w:r>
    </w:p>
    <w:p w:rsidR="00094B2D" w:rsidRPr="00476385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Настоящий Договор расторгается досрочно:</w:t>
      </w:r>
    </w:p>
    <w:p w:rsidR="00094B2D" w:rsidRPr="00476385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</w:t>
      </w: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proofErr w:type="gramStart"/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B2D" w:rsidRPr="00476385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применения к Обучающемуся</w:t>
      </w: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отчисления как меры дисциплинарного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ыскания, в случае невыполнения О</w:t>
      </w: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нарушения порядка приема</w:t>
      </w: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О</w:t>
      </w: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бучающегося его незаконное зачисление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образовательных услуг Исполнителем</w:t>
      </w: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94B2D" w:rsidRPr="00476385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 </w:t>
      </w: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Обучающегося, в том числе в случае ликвидации Исполнителя.</w:t>
      </w:r>
    </w:p>
    <w:p w:rsidR="00094B2D" w:rsidRPr="00476385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4B2D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Обучающийся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</w:t>
      </w:r>
      <w:proofErr w:type="gramStart"/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ненужное</w:t>
      </w:r>
      <w:proofErr w:type="gramEnd"/>
      <w:r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4B2D" w:rsidRPr="00476385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2D" w:rsidRPr="008D704F" w:rsidRDefault="00094B2D" w:rsidP="0009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D7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Исполнителя, Заказчика и Обучающегося</w:t>
      </w:r>
    </w:p>
    <w:p w:rsidR="00094B2D" w:rsidRPr="008D704F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6" w:anchor="/document/10164072/entry/1025" w:history="1">
        <w:r w:rsidRPr="008D70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Договором.</w:t>
      </w:r>
    </w:p>
    <w:p w:rsidR="00094B2D" w:rsidRPr="008D704F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4B2D" w:rsidRPr="008D704F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Безвозмездного оказания образовательной услуги;</w:t>
      </w:r>
    </w:p>
    <w:p w:rsidR="00094B2D" w:rsidRPr="008D704F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Соразмерного уменьшения стоимости оказанной образовательной услуги;</w:t>
      </w:r>
    </w:p>
    <w:p w:rsidR="00094B2D" w:rsidRPr="008D704F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4B2D" w:rsidRPr="008D704F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4B2D" w:rsidRPr="008D704F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4B2D" w:rsidRPr="008D704F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4B2D" w:rsidRPr="008D704F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</w:t>
      </w:r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Потребовать уменьшения стоимости образовательной услуги;</w:t>
      </w:r>
    </w:p>
    <w:p w:rsidR="00094B2D" w:rsidRPr="008D704F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6.4.3</w:t>
      </w:r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Расторгнуть Договор.</w:t>
      </w:r>
    </w:p>
    <w:p w:rsidR="00094B2D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4B2D" w:rsidRPr="008D704F" w:rsidRDefault="00094B2D" w:rsidP="0009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2D" w:rsidRPr="008D704F" w:rsidRDefault="00094B2D" w:rsidP="0009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D7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действия Договора</w:t>
      </w:r>
    </w:p>
    <w:p w:rsidR="00094B2D" w:rsidRDefault="00094B2D" w:rsidP="0009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Настоящий Договор </w:t>
      </w:r>
      <w:proofErr w:type="gramStart"/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заключения Сторонами и действует</w:t>
      </w:r>
      <w:proofErr w:type="gramEnd"/>
      <w:r w:rsidRPr="008D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полного исполнения Сторонами обязательств.</w:t>
      </w:r>
    </w:p>
    <w:p w:rsidR="00094B2D" w:rsidRDefault="00094B2D" w:rsidP="0009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2D" w:rsidRPr="003B58EA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B5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Форс-мажор</w:t>
      </w:r>
    </w:p>
    <w:p w:rsidR="00094B2D" w:rsidRPr="003B58EA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58E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B5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Ни одна из Сторон не несет ответственности за полное или частичное неисполнение обязательств по настоящему Договору, если это явилось следствием обстоятельств непреодолимой силы, а именно: пожар, землетрясение, наводнение, иные стихийные бедствия, забастовки, военные действия, действия органов государственной власти и местного самоуправления. </w:t>
      </w:r>
    </w:p>
    <w:p w:rsidR="00094B2D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Pr="003B5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5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обстоятельства, указанные в п.8.1. настоящего Договора, будут продолжаться более 6 месяцев, каждая Сторона имеет право отказаться от </w:t>
      </w:r>
      <w:r w:rsidRPr="003B5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</w:t>
      </w:r>
    </w:p>
    <w:p w:rsidR="00094B2D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2D" w:rsidRPr="003B58EA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2D" w:rsidRPr="008116D4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11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Споры и разногласия</w:t>
      </w:r>
    </w:p>
    <w:p w:rsidR="00094B2D" w:rsidRPr="008116D4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16D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8116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споры и разногласия по настоящему Договору будут разрешаться путем переговоров на основе действующего законодательства и обычаев делового оборота.</w:t>
      </w:r>
    </w:p>
    <w:p w:rsidR="00094B2D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16D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8116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</w:t>
      </w:r>
      <w:proofErr w:type="spellStart"/>
      <w:r w:rsidRPr="00811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81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спорных вопросов в процессе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говоров споры разрешаются в судах г. Севастополя</w:t>
      </w:r>
      <w:r w:rsidRPr="0081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действующим законодательством.</w:t>
      </w:r>
    </w:p>
    <w:p w:rsidR="00094B2D" w:rsidRPr="008116D4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2D" w:rsidRPr="005E489F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E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Конфиденциальность.</w:t>
      </w:r>
    </w:p>
    <w:p w:rsidR="00094B2D" w:rsidRPr="005E489F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E489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E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действия настоящего Договора, а также после его прекращения Стороны не должны предоставлять или разглашать иным способом конфиденциальную информацию, полученную в результате совместной деятельности, равно как и не должны недобросовестно использовать такую информацию.</w:t>
      </w:r>
    </w:p>
    <w:p w:rsidR="00094B2D" w:rsidRPr="008D704F" w:rsidRDefault="00094B2D" w:rsidP="0009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2D" w:rsidRPr="007517F3" w:rsidRDefault="00094B2D" w:rsidP="00094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751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094B2D" w:rsidRPr="007517F3" w:rsidRDefault="00094B2D" w:rsidP="00094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517F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4B2D" w:rsidRPr="007517F3" w:rsidRDefault="00094B2D" w:rsidP="00094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5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5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Pr="0075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Обучающегося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центр</w:t>
      </w:r>
      <w:r w:rsidRPr="0075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издания приказа об окончании обучения или отчислении Обучающегося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центра</w:t>
      </w:r>
      <w:r w:rsidRPr="0075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B2D" w:rsidRPr="007517F3" w:rsidRDefault="00094B2D" w:rsidP="00094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5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75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 только в письменной форме и подписываться</w:t>
      </w:r>
      <w:proofErr w:type="gramEnd"/>
      <w:r w:rsidRPr="0075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представителями Сторон.</w:t>
      </w:r>
    </w:p>
    <w:p w:rsidR="00094B2D" w:rsidRDefault="00094B2D" w:rsidP="00094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517F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Изменения Договора оформляются дополнительными соглашениями к Договору.</w:t>
      </w:r>
    </w:p>
    <w:p w:rsidR="00094B2D" w:rsidRDefault="00094B2D" w:rsidP="00094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</w:t>
      </w:r>
      <w:r w:rsidRPr="00553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– Спецификация является неотъемлемой частью настоящего Договора.</w:t>
      </w:r>
    </w:p>
    <w:p w:rsidR="00094B2D" w:rsidRDefault="00094B2D" w:rsidP="00094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11.6. Приложение №2 – Список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необходимости).</w:t>
      </w:r>
    </w:p>
    <w:p w:rsidR="00094B2D" w:rsidRDefault="00094B2D" w:rsidP="00094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Адреса и реквизиты сторон</w:t>
      </w:r>
    </w:p>
    <w:tbl>
      <w:tblPr>
        <w:tblW w:w="9123" w:type="dxa"/>
        <w:tblInd w:w="108" w:type="dxa"/>
        <w:tblLook w:val="01E0" w:firstRow="1" w:lastRow="1" w:firstColumn="1" w:lastColumn="1" w:noHBand="0" w:noVBand="0"/>
      </w:tblPr>
      <w:tblGrid>
        <w:gridCol w:w="4820"/>
        <w:gridCol w:w="4303"/>
      </w:tblGrid>
      <w:tr w:rsidR="00094B2D" w:rsidRPr="00CB6592" w:rsidTr="00A161AF">
        <w:trPr>
          <w:trHeight w:val="323"/>
        </w:trPr>
        <w:tc>
          <w:tcPr>
            <w:tcW w:w="4820" w:type="dxa"/>
          </w:tcPr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303" w:type="dxa"/>
          </w:tcPr>
          <w:p w:rsidR="00094B2D" w:rsidRPr="00CB6592" w:rsidRDefault="00094B2D" w:rsidP="00A161A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094B2D" w:rsidRPr="00CB6592" w:rsidTr="00A161AF">
        <w:trPr>
          <w:trHeight w:val="407"/>
        </w:trPr>
        <w:tc>
          <w:tcPr>
            <w:tcW w:w="4820" w:type="dxa"/>
          </w:tcPr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303" w:type="dxa"/>
          </w:tcPr>
          <w:p w:rsidR="00094B2D" w:rsidRPr="00CB6592" w:rsidRDefault="00094B2D" w:rsidP="00A161A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ПО ГАЗОСНАБЖЕНИЮ И ГАЗИФИКАЦИИ «СЕВАСТОПОЛЬГАЗ»</w:t>
            </w:r>
          </w:p>
        </w:tc>
      </w:tr>
      <w:tr w:rsidR="00094B2D" w:rsidRPr="00CB6592" w:rsidTr="00A161AF">
        <w:trPr>
          <w:trHeight w:val="804"/>
        </w:trPr>
        <w:tc>
          <w:tcPr>
            <w:tcW w:w="4820" w:type="dxa"/>
          </w:tcPr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___________</w:t>
            </w:r>
          </w:p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303" w:type="dxa"/>
          </w:tcPr>
          <w:p w:rsidR="00094B2D" w:rsidRPr="00CB6592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094B2D" w:rsidRPr="00CB6592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299003, г. Севастополь,</w:t>
            </w:r>
          </w:p>
          <w:p w:rsidR="00094B2D" w:rsidRPr="00CB6592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Гидрографическая, д. 1.</w:t>
            </w:r>
          </w:p>
          <w:p w:rsidR="00094B2D" w:rsidRPr="00CB6592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  <w:p w:rsidR="00094B2D" w:rsidRPr="00CB6592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299003, г. Севастополь,</w:t>
            </w:r>
          </w:p>
          <w:p w:rsidR="00094B2D" w:rsidRPr="00CB6592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Гидрографическая, д. 1.</w:t>
            </w:r>
          </w:p>
          <w:p w:rsidR="00094B2D" w:rsidRPr="00CB6592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B2D" w:rsidRPr="00CB6592" w:rsidTr="00A161AF">
        <w:trPr>
          <w:trHeight w:val="2268"/>
        </w:trPr>
        <w:tc>
          <w:tcPr>
            <w:tcW w:w="4820" w:type="dxa"/>
          </w:tcPr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</w:p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303" w:type="dxa"/>
          </w:tcPr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ОГРН: 1149204040336</w:t>
            </w:r>
          </w:p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92040119165/920401001</w:t>
            </w:r>
          </w:p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р/с: №4070 2810 7400 7000 0052</w:t>
            </w:r>
          </w:p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РНКБ Банк (ПАО) г. Симферополь </w:t>
            </w:r>
          </w:p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к/с: 3010 1810 3351 0000 0607 </w:t>
            </w:r>
          </w:p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043510607</w:t>
            </w:r>
          </w:p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</w:p>
          <w:p w:rsidR="00094B2D" w:rsidRPr="00CB6592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44-97-25</w:t>
            </w:r>
          </w:p>
        </w:tc>
      </w:tr>
    </w:tbl>
    <w:p w:rsidR="00094B2D" w:rsidRPr="00CB6592" w:rsidRDefault="00094B2D" w:rsidP="00094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Генеральный директор</w:t>
      </w:r>
    </w:p>
    <w:p w:rsidR="00094B2D" w:rsidRPr="00CB6592" w:rsidRDefault="00094B2D" w:rsidP="0009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___________________(Ф.И.О.)</w:t>
      </w:r>
      <w:r w:rsidRPr="00CB6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___________________</w:t>
      </w:r>
      <w:r w:rsidRPr="00CB65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6592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М.С.Козлов</w:t>
      </w:r>
      <w:proofErr w:type="spellEnd"/>
    </w:p>
    <w:p w:rsidR="00094B2D" w:rsidRPr="00CB6592" w:rsidRDefault="00094B2D" w:rsidP="0009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2D" w:rsidRPr="00CB6592" w:rsidRDefault="00094B2D" w:rsidP="0009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М.П.</w:t>
      </w: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Default="00094B2D" w:rsidP="0009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2D" w:rsidRPr="00374319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374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№1</w:t>
      </w:r>
    </w:p>
    <w:p w:rsidR="00094B2D" w:rsidRPr="00374319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Договору от «__» _____ 2019 года </w:t>
      </w:r>
    </w:p>
    <w:p w:rsidR="00094B2D" w:rsidRPr="00374319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№________</w:t>
      </w:r>
    </w:p>
    <w:p w:rsidR="00094B2D" w:rsidRPr="00374319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2D" w:rsidRPr="00374319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СПЕЦИФИКАЦИЯ</w:t>
      </w:r>
    </w:p>
    <w:p w:rsidR="00094B2D" w:rsidRPr="00374319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909"/>
        <w:gridCol w:w="954"/>
        <w:gridCol w:w="941"/>
        <w:gridCol w:w="1133"/>
        <w:gridCol w:w="1109"/>
      </w:tblGrid>
      <w:tr w:rsidR="00094B2D" w:rsidRPr="00374319" w:rsidTr="00A161AF">
        <w:tc>
          <w:tcPr>
            <w:tcW w:w="534" w:type="dxa"/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Услуги </w:t>
            </w:r>
          </w:p>
        </w:tc>
        <w:tc>
          <w:tcPr>
            <w:tcW w:w="992" w:type="dxa"/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3" w:type="dxa"/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99" w:type="dxa"/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127" w:type="dxa"/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94B2D" w:rsidRPr="00374319" w:rsidTr="00A161AF">
        <w:trPr>
          <w:trHeight w:val="1203"/>
        </w:trPr>
        <w:tc>
          <w:tcPr>
            <w:tcW w:w="534" w:type="dxa"/>
            <w:tcBorders>
              <w:bottom w:val="single" w:sz="4" w:space="0" w:color="auto"/>
            </w:tcBorders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B2D" w:rsidRPr="00374319" w:rsidTr="00A161AF">
        <w:trPr>
          <w:trHeight w:val="369"/>
        </w:trPr>
        <w:tc>
          <w:tcPr>
            <w:tcW w:w="92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4B2D" w:rsidRPr="00374319" w:rsidTr="00A161AF">
        <w:trPr>
          <w:trHeight w:val="417"/>
        </w:trPr>
        <w:tc>
          <w:tcPr>
            <w:tcW w:w="9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НДС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4B2D" w:rsidRPr="00374319" w:rsidTr="00A161AF">
        <w:trPr>
          <w:trHeight w:val="410"/>
        </w:trPr>
        <w:tc>
          <w:tcPr>
            <w:tcW w:w="9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к оплате: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94B2D" w:rsidRPr="00374319" w:rsidRDefault="00094B2D" w:rsidP="00A16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94B2D" w:rsidRPr="00374319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наименований ____, на сумму _____________руб.</w:t>
      </w:r>
    </w:p>
    <w:p w:rsidR="00094B2D" w:rsidRPr="00374319" w:rsidRDefault="00094B2D" w:rsidP="00094B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 рублей ____ копеек.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094B2D" w:rsidRPr="00374319" w:rsidTr="00A161AF">
        <w:tc>
          <w:tcPr>
            <w:tcW w:w="4755" w:type="dxa"/>
          </w:tcPr>
          <w:p w:rsidR="00094B2D" w:rsidRPr="00374319" w:rsidRDefault="00094B2D" w:rsidP="00A161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816" w:type="dxa"/>
          </w:tcPr>
          <w:p w:rsidR="00094B2D" w:rsidRPr="00374319" w:rsidRDefault="00094B2D" w:rsidP="00A161AF">
            <w:pPr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094B2D" w:rsidRPr="00374319" w:rsidTr="00A161AF">
        <w:tc>
          <w:tcPr>
            <w:tcW w:w="4755" w:type="dxa"/>
          </w:tcPr>
          <w:p w:rsidR="00094B2D" w:rsidRPr="00374319" w:rsidRDefault="00094B2D" w:rsidP="00A16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816" w:type="dxa"/>
          </w:tcPr>
          <w:p w:rsidR="00094B2D" w:rsidRPr="00374319" w:rsidRDefault="00094B2D" w:rsidP="00A161A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ПО ГАЗОСНАБЖЕНИЮ И ГАЗИФИКАЦИИ «СЕВАСТОПОЛЬГАЗ»</w:t>
            </w:r>
          </w:p>
        </w:tc>
      </w:tr>
    </w:tbl>
    <w:tbl>
      <w:tblPr>
        <w:tblW w:w="9265" w:type="dxa"/>
        <w:tblInd w:w="-34" w:type="dxa"/>
        <w:tblLook w:val="01E0" w:firstRow="1" w:lastRow="1" w:firstColumn="1" w:lastColumn="1" w:noHBand="0" w:noVBand="0"/>
      </w:tblPr>
      <w:tblGrid>
        <w:gridCol w:w="5245"/>
        <w:gridCol w:w="4020"/>
      </w:tblGrid>
      <w:tr w:rsidR="00094B2D" w:rsidRPr="00374319" w:rsidTr="00A161AF">
        <w:trPr>
          <w:trHeight w:val="804"/>
        </w:trPr>
        <w:tc>
          <w:tcPr>
            <w:tcW w:w="5245" w:type="dxa"/>
          </w:tcPr>
          <w:p w:rsidR="00094B2D" w:rsidRPr="00374319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094B2D" w:rsidRPr="00374319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094B2D" w:rsidRPr="00374319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___________</w:t>
            </w:r>
          </w:p>
          <w:p w:rsidR="00094B2D" w:rsidRPr="00374319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020" w:type="dxa"/>
          </w:tcPr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299003, г. Севастополь,</w:t>
            </w:r>
          </w:p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Гидрографическая, д. 1.</w:t>
            </w:r>
          </w:p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299003, г. Севастополь,</w:t>
            </w:r>
          </w:p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Гидрографическая, д. 1.</w:t>
            </w:r>
          </w:p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B2D" w:rsidRPr="00374319" w:rsidTr="00A161AF">
        <w:trPr>
          <w:trHeight w:val="804"/>
        </w:trPr>
        <w:tc>
          <w:tcPr>
            <w:tcW w:w="5245" w:type="dxa"/>
          </w:tcPr>
          <w:p w:rsidR="00094B2D" w:rsidRPr="00374319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094B2D" w:rsidRPr="00374319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</w:p>
          <w:p w:rsidR="00094B2D" w:rsidRPr="00374319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4B2D" w:rsidRPr="00374319" w:rsidRDefault="00094B2D" w:rsidP="00A1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4020" w:type="dxa"/>
          </w:tcPr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1149204040336</w:t>
            </w:r>
          </w:p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92040119165/920401001</w:t>
            </w:r>
          </w:p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/с: №4070 2810 7400 7000 0052</w:t>
            </w:r>
          </w:p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РНКБ Банк (ПАО) г. Симферополь </w:t>
            </w:r>
          </w:p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к/с: 3010 1810 3351 0000 0607 </w:t>
            </w:r>
          </w:p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043510607</w:t>
            </w:r>
          </w:p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</w:p>
          <w:p w:rsidR="00094B2D" w:rsidRPr="00374319" w:rsidRDefault="00094B2D" w:rsidP="00A161AF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44-97-25</w:t>
            </w:r>
          </w:p>
        </w:tc>
      </w:tr>
    </w:tbl>
    <w:p w:rsidR="00094B2D" w:rsidRPr="00374319" w:rsidRDefault="00094B2D" w:rsidP="00094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Генеральный директор</w:t>
      </w:r>
    </w:p>
    <w:p w:rsidR="00094B2D" w:rsidRPr="00374319" w:rsidRDefault="00094B2D" w:rsidP="0009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______________(Ф.И.О.)</w:t>
      </w:r>
      <w:r w:rsidRPr="0037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___________________</w:t>
      </w:r>
      <w:r w:rsidRPr="003743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М.С.Козлов</w:t>
      </w:r>
      <w:proofErr w:type="spellEnd"/>
    </w:p>
    <w:p w:rsidR="00094B2D" w:rsidRPr="00374319" w:rsidRDefault="00094B2D" w:rsidP="0009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2D" w:rsidRDefault="00094B2D" w:rsidP="0009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М.П.</w:t>
      </w:r>
    </w:p>
    <w:p w:rsidR="00094B2D" w:rsidRDefault="00094B2D" w:rsidP="00094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1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№2</w:t>
      </w:r>
    </w:p>
    <w:p w:rsidR="00094B2D" w:rsidRPr="009E5D17" w:rsidRDefault="00094B2D" w:rsidP="00094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Договору от «__» _____ 2019 года </w:t>
      </w:r>
    </w:p>
    <w:p w:rsidR="00094B2D" w:rsidRDefault="00094B2D" w:rsidP="00094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№________</w:t>
      </w:r>
    </w:p>
    <w:p w:rsidR="00094B2D" w:rsidRDefault="00094B2D" w:rsidP="00094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4B2D" w:rsidRDefault="00094B2D" w:rsidP="00094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B2D" w:rsidRDefault="00094B2D" w:rsidP="00094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595"/>
        <w:gridCol w:w="1496"/>
        <w:gridCol w:w="2437"/>
        <w:gridCol w:w="1701"/>
        <w:gridCol w:w="1560"/>
      </w:tblGrid>
      <w:tr w:rsidR="00094B2D" w:rsidTr="00A161AF">
        <w:tc>
          <w:tcPr>
            <w:tcW w:w="817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5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E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96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437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документа об образовании</w:t>
            </w:r>
          </w:p>
        </w:tc>
        <w:tc>
          <w:tcPr>
            <w:tcW w:w="1701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560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</w:tr>
      <w:tr w:rsidR="00094B2D" w:rsidTr="00A161AF">
        <w:tc>
          <w:tcPr>
            <w:tcW w:w="817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5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B2D" w:rsidTr="00A161AF">
        <w:tc>
          <w:tcPr>
            <w:tcW w:w="817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4B2D" w:rsidRDefault="00094B2D" w:rsidP="00A1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3E1" w:rsidRPr="00094B2D" w:rsidRDefault="00B313E1">
      <w:pPr>
        <w:rPr>
          <w:rFonts w:ascii="Times New Roman" w:hAnsi="Times New Roman" w:cs="Times New Roman"/>
          <w:sz w:val="28"/>
          <w:szCs w:val="28"/>
        </w:rPr>
      </w:pPr>
    </w:p>
    <w:sectPr w:rsidR="00B313E1" w:rsidRPr="0009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2D"/>
    <w:rsid w:val="00094B2D"/>
    <w:rsid w:val="00B3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2515</Words>
  <Characters>14339</Characters>
  <Application>Microsoft Office Word</Application>
  <DocSecurity>0</DocSecurity>
  <Lines>119</Lines>
  <Paragraphs>33</Paragraphs>
  <ScaleCrop>false</ScaleCrop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 Дина Валентиновна</dc:creator>
  <cp:lastModifiedBy>Сивак Дина Валентиновна</cp:lastModifiedBy>
  <cp:revision>1</cp:revision>
  <dcterms:created xsi:type="dcterms:W3CDTF">2019-07-08T06:09:00Z</dcterms:created>
  <dcterms:modified xsi:type="dcterms:W3CDTF">2019-07-08T06:14:00Z</dcterms:modified>
</cp:coreProperties>
</file>